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95801" w14:textId="04D7A827" w:rsidR="00FC0326" w:rsidRPr="00DB161C" w:rsidRDefault="00387330" w:rsidP="000053EB">
      <w:pPr>
        <w:spacing w:after="120" w:line="276" w:lineRule="auto"/>
        <w:jc w:val="both"/>
        <w:rPr>
          <w:rFonts w:asciiTheme="minorHAnsi" w:hAnsiTheme="minorHAnsi" w:cstheme="minorHAnsi"/>
          <w:sz w:val="4"/>
          <w:szCs w:val="4"/>
        </w:rPr>
      </w:pPr>
      <w:r>
        <w:rPr>
          <w:noProof/>
          <w:lang w:bidi="ar-SA"/>
        </w:rPr>
        <w:drawing>
          <wp:anchor distT="0" distB="0" distL="114300" distR="114300" simplePos="0" relativeHeight="251658752" behindDoc="0" locked="0" layoutInCell="1" allowOverlap="1" wp14:anchorId="245A173B" wp14:editId="0F18934F">
            <wp:simplePos x="0" y="0"/>
            <wp:positionH relativeFrom="column">
              <wp:posOffset>0</wp:posOffset>
            </wp:positionH>
            <wp:positionV relativeFrom="paragraph">
              <wp:posOffset>-32385</wp:posOffset>
            </wp:positionV>
            <wp:extent cx="2567940" cy="504850"/>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67940" cy="504850"/>
                    </a:xfrm>
                    <a:prstGeom prst="rect">
                      <a:avLst/>
                    </a:prstGeom>
                  </pic:spPr>
                </pic:pic>
              </a:graphicData>
            </a:graphic>
            <wp14:sizeRelH relativeFrom="page">
              <wp14:pctWidth>0</wp14:pctWidth>
            </wp14:sizeRelH>
            <wp14:sizeRelV relativeFrom="page">
              <wp14:pctHeight>0</wp14:pctHeight>
            </wp14:sizeRelV>
          </wp:anchor>
        </w:drawing>
      </w:r>
    </w:p>
    <w:p w14:paraId="1EC6E257" w14:textId="7BABB1F9" w:rsidR="00FC0326" w:rsidRDefault="00FC0326" w:rsidP="000053EB">
      <w:pPr>
        <w:spacing w:after="120" w:line="276" w:lineRule="auto"/>
        <w:jc w:val="both"/>
        <w:rPr>
          <w:rFonts w:asciiTheme="minorHAnsi" w:hAnsiTheme="minorHAnsi" w:cstheme="minorHAnsi"/>
        </w:rPr>
      </w:pPr>
      <w:r>
        <w:rPr>
          <w:noProof/>
          <w:lang w:bidi="ar-SA"/>
        </w:rPr>
        <w:drawing>
          <wp:inline distT="0" distB="0" distL="0" distR="0" wp14:anchorId="3F3453B6" wp14:editId="7EE690A4">
            <wp:extent cx="29527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0" cy="609600"/>
                    </a:xfrm>
                    <a:prstGeom prst="rect">
                      <a:avLst/>
                    </a:prstGeom>
                  </pic:spPr>
                </pic:pic>
              </a:graphicData>
            </a:graphic>
          </wp:inline>
        </w:drawing>
      </w:r>
    </w:p>
    <w:p w14:paraId="0AE84CDC" w14:textId="6C3518C0" w:rsidR="00FC0326" w:rsidRDefault="00387330" w:rsidP="000053EB">
      <w:pPr>
        <w:spacing w:after="120" w:line="276" w:lineRule="auto"/>
        <w:jc w:val="both"/>
        <w:rPr>
          <w:rFonts w:ascii="Arial" w:hAnsi="Arial" w:cs="Arial"/>
        </w:rPr>
      </w:pPr>
      <w:r>
        <w:rPr>
          <w:rFonts w:ascii="Arial" w:hAnsi="Arial" w:cs="Arial"/>
        </w:rPr>
        <w:t xml:space="preserve">Monday </w:t>
      </w:r>
      <w:r w:rsidR="0024235F">
        <w:rPr>
          <w:rFonts w:ascii="Arial" w:hAnsi="Arial" w:cs="Arial"/>
        </w:rPr>
        <w:t>1</w:t>
      </w:r>
      <w:r w:rsidR="0024235F" w:rsidRPr="0024235F">
        <w:rPr>
          <w:rFonts w:ascii="Arial" w:hAnsi="Arial" w:cs="Arial"/>
          <w:vertAlign w:val="superscript"/>
        </w:rPr>
        <w:t>st</w:t>
      </w:r>
      <w:r w:rsidR="0024235F">
        <w:rPr>
          <w:rFonts w:ascii="Arial" w:hAnsi="Arial" w:cs="Arial"/>
        </w:rPr>
        <w:t xml:space="preserve"> March </w:t>
      </w:r>
      <w:r>
        <w:rPr>
          <w:rFonts w:ascii="Arial" w:hAnsi="Arial" w:cs="Arial"/>
        </w:rPr>
        <w:t>2021</w:t>
      </w:r>
    </w:p>
    <w:p w14:paraId="054D3479" w14:textId="77777777" w:rsidR="00FC0326" w:rsidRPr="00580050" w:rsidRDefault="00FC0326" w:rsidP="000053EB">
      <w:pPr>
        <w:spacing w:after="120" w:line="276" w:lineRule="auto"/>
        <w:jc w:val="both"/>
        <w:rPr>
          <w:rFonts w:ascii="Arial" w:hAnsi="Arial" w:cs="Arial"/>
          <w:sz w:val="18"/>
        </w:rPr>
      </w:pPr>
    </w:p>
    <w:p w14:paraId="6BEE6C5A" w14:textId="0CD93EDC" w:rsidR="000053EB" w:rsidRPr="00FC0326" w:rsidRDefault="000053EB" w:rsidP="000053EB">
      <w:pPr>
        <w:spacing w:after="120" w:line="276" w:lineRule="auto"/>
        <w:jc w:val="both"/>
        <w:rPr>
          <w:rFonts w:ascii="Arial" w:hAnsi="Arial" w:cs="Arial"/>
        </w:rPr>
      </w:pPr>
      <w:r w:rsidRPr="00FC0326">
        <w:rPr>
          <w:rFonts w:ascii="Arial" w:hAnsi="Arial" w:cs="Arial"/>
        </w:rPr>
        <w:t xml:space="preserve">Dear Parents/Guardians, </w:t>
      </w:r>
    </w:p>
    <w:p w14:paraId="34BFB022" w14:textId="09C7DA63" w:rsidR="000053EB" w:rsidRPr="00FC0326" w:rsidRDefault="000053EB" w:rsidP="000053EB">
      <w:pPr>
        <w:spacing w:after="120" w:line="276" w:lineRule="auto"/>
        <w:jc w:val="both"/>
        <w:rPr>
          <w:rFonts w:ascii="Arial" w:hAnsi="Arial" w:cs="Arial"/>
        </w:rPr>
      </w:pPr>
      <w:r w:rsidRPr="00FC0326">
        <w:rPr>
          <w:rFonts w:ascii="Arial" w:hAnsi="Arial" w:cs="Arial"/>
        </w:rPr>
        <w:t xml:space="preserve">We are excited to announce that we are taking part in the </w:t>
      </w:r>
      <w:r w:rsidRPr="00FC0326">
        <w:rPr>
          <w:rFonts w:ascii="Arial" w:hAnsi="Arial" w:cs="Arial"/>
          <w:b/>
          <w:color w:val="FF0000"/>
        </w:rPr>
        <w:t>Primary Engineer</w:t>
      </w:r>
      <w:r w:rsidRPr="00FC0326">
        <w:rPr>
          <w:rFonts w:ascii="Arial" w:hAnsi="Arial" w:cs="Arial"/>
          <w:color w:val="FF0000"/>
        </w:rPr>
        <w:t xml:space="preserve"> </w:t>
      </w:r>
      <w:r w:rsidRPr="00FC0326">
        <w:rPr>
          <w:rFonts w:ascii="Arial" w:hAnsi="Arial" w:cs="Arial"/>
          <w:b/>
          <w:i/>
        </w:rPr>
        <w:t>Leaders Awards</w:t>
      </w:r>
      <w:r w:rsidRPr="00FC0326">
        <w:rPr>
          <w:rFonts w:ascii="Arial" w:hAnsi="Arial" w:cs="Arial"/>
        </w:rPr>
        <w:t xml:space="preserve">.  </w:t>
      </w:r>
    </w:p>
    <w:p w14:paraId="38D4D082" w14:textId="035D6635" w:rsidR="000053EB" w:rsidRPr="00FC0326" w:rsidRDefault="000053EB" w:rsidP="000053EB">
      <w:pPr>
        <w:spacing w:after="120" w:line="276" w:lineRule="auto"/>
        <w:jc w:val="both"/>
        <w:rPr>
          <w:rFonts w:ascii="Arial" w:hAnsi="Arial" w:cs="Arial"/>
        </w:rPr>
      </w:pPr>
      <w:r w:rsidRPr="00FC0326">
        <w:rPr>
          <w:rFonts w:ascii="Arial" w:hAnsi="Arial" w:cs="Arial"/>
        </w:rPr>
        <w:t>The</w:t>
      </w:r>
      <w:r w:rsidRPr="00FC0326">
        <w:rPr>
          <w:rFonts w:ascii="Arial" w:hAnsi="Arial" w:cs="Arial"/>
          <w:i/>
          <w:color w:val="FF0000"/>
        </w:rPr>
        <w:t xml:space="preserve"> </w:t>
      </w:r>
      <w:r w:rsidRPr="00FC0326">
        <w:rPr>
          <w:rFonts w:ascii="Arial" w:hAnsi="Arial" w:cs="Arial"/>
        </w:rPr>
        <w:t xml:space="preserve">competition will be challenging primary pupils in our region to research engineering, interview inspiring engineers and answer the question </w:t>
      </w:r>
      <w:r w:rsidRPr="00FC0326">
        <w:rPr>
          <w:rFonts w:ascii="Arial" w:hAnsi="Arial" w:cs="Arial"/>
          <w:i/>
        </w:rPr>
        <w:t>“</w:t>
      </w:r>
      <w:r w:rsidRPr="00FE5B55">
        <w:rPr>
          <w:rFonts w:ascii="Arial" w:hAnsi="Arial" w:cs="Arial"/>
          <w:b/>
          <w:bCs/>
          <w:i/>
        </w:rPr>
        <w:t>If you were an engineer – what would you do</w:t>
      </w:r>
      <w:r w:rsidRPr="00FC0326">
        <w:rPr>
          <w:rFonts w:ascii="Arial" w:hAnsi="Arial" w:cs="Arial"/>
          <w:i/>
        </w:rPr>
        <w:t>?”</w:t>
      </w:r>
    </w:p>
    <w:p w14:paraId="574FE1FE" w14:textId="0C58FC8C" w:rsidR="000053EB" w:rsidRPr="00FC0326" w:rsidRDefault="000053EB" w:rsidP="000053EB">
      <w:pPr>
        <w:spacing w:after="120" w:line="276" w:lineRule="auto"/>
        <w:jc w:val="both"/>
        <w:rPr>
          <w:rFonts w:ascii="Arial" w:hAnsi="Arial" w:cs="Arial"/>
        </w:rPr>
      </w:pPr>
      <w:r w:rsidRPr="00FC0326">
        <w:rPr>
          <w:rFonts w:ascii="Arial" w:hAnsi="Arial" w:cs="Arial"/>
        </w:rPr>
        <w:t xml:space="preserve">This is a fantastic opportunity to engage our pupils with real engineers who will convey the importance of Science, Technology, Engineering and Mathematics (STEM) in their daily lives.  Pupils will be able to let their creativity run free and draw and write about how they interpret the question and come up with inventions and ideas. </w:t>
      </w:r>
    </w:p>
    <w:p w14:paraId="5F0494DB" w14:textId="4C11FBCE" w:rsidR="000053EB" w:rsidRPr="00FC0326" w:rsidRDefault="000053EB" w:rsidP="000053EB">
      <w:pPr>
        <w:spacing w:after="120" w:line="276" w:lineRule="auto"/>
        <w:jc w:val="both"/>
        <w:rPr>
          <w:rFonts w:ascii="Arial" w:hAnsi="Arial" w:cs="Arial"/>
        </w:rPr>
      </w:pPr>
      <w:r w:rsidRPr="00FC0326">
        <w:rPr>
          <w:rFonts w:ascii="Arial" w:hAnsi="Arial" w:cs="Arial"/>
        </w:rPr>
        <w:t xml:space="preserve">We have had the opportunity to interview an engineer via a web chat </w:t>
      </w:r>
      <w:bookmarkStart w:id="0" w:name="_GoBack"/>
      <w:bookmarkEnd w:id="0"/>
      <w:r w:rsidRPr="00FC0326">
        <w:rPr>
          <w:rFonts w:ascii="Arial" w:hAnsi="Arial" w:cs="Arial"/>
        </w:rPr>
        <w:t xml:space="preserve">and we would love it if you could now support your child to come up with their own invention for a solution to a problem that doesn’t already exist. </w:t>
      </w:r>
      <w:r w:rsidRPr="007B2502">
        <w:rPr>
          <w:rFonts w:ascii="Arial" w:hAnsi="Arial" w:cs="Arial"/>
          <w:b/>
          <w:bCs/>
        </w:rPr>
        <w:t>Their design must be drawn and labelled on the sheet attached along with a letter.</w:t>
      </w:r>
    </w:p>
    <w:p w14:paraId="70BA83D6" w14:textId="6986873E" w:rsidR="000053EB" w:rsidRPr="00FC0326" w:rsidRDefault="000053EB" w:rsidP="000053EB">
      <w:pPr>
        <w:spacing w:after="120" w:line="276" w:lineRule="auto"/>
        <w:jc w:val="both"/>
        <w:rPr>
          <w:rFonts w:ascii="Arial" w:hAnsi="Arial" w:cs="Arial"/>
        </w:rPr>
      </w:pPr>
      <w:r w:rsidRPr="00FC0326">
        <w:rPr>
          <w:rFonts w:ascii="Arial" w:hAnsi="Arial" w:cs="Arial"/>
        </w:rPr>
        <w:t xml:space="preserve">Engineers will be reading all of the pupils’ letters. Letters should only cover one side of an A4 piece of paper. Every year a selection of entries are chosen to be built by engineers. This letter helps the engineers in their choice. </w:t>
      </w:r>
    </w:p>
    <w:p w14:paraId="7CB188A4" w14:textId="299791B4" w:rsidR="000053EB" w:rsidRPr="00FC0326" w:rsidRDefault="000053EB" w:rsidP="000053EB">
      <w:pPr>
        <w:spacing w:after="120" w:line="276" w:lineRule="auto"/>
        <w:jc w:val="both"/>
        <w:rPr>
          <w:rFonts w:ascii="Arial" w:hAnsi="Arial" w:cs="Arial"/>
        </w:rPr>
      </w:pPr>
      <w:r w:rsidRPr="00FC0326">
        <w:rPr>
          <w:rFonts w:ascii="Arial" w:hAnsi="Arial" w:cs="Arial"/>
        </w:rPr>
        <w:t xml:space="preserve">The letter </w:t>
      </w:r>
      <w:r w:rsidRPr="00FC0326">
        <w:rPr>
          <w:rFonts w:ascii="Arial" w:hAnsi="Arial" w:cs="Arial"/>
          <w:b/>
          <w:bCs/>
          <w:u w:val="single"/>
        </w:rPr>
        <w:t>must</w:t>
      </w:r>
      <w:r w:rsidRPr="00FC0326">
        <w:rPr>
          <w:rFonts w:ascii="Arial" w:hAnsi="Arial" w:cs="Arial"/>
        </w:rPr>
        <w:t xml:space="preserve"> </w:t>
      </w:r>
      <w:r w:rsidR="00FC0326" w:rsidRPr="00FC0326">
        <w:rPr>
          <w:rFonts w:ascii="Arial" w:hAnsi="Arial" w:cs="Arial"/>
        </w:rPr>
        <w:t xml:space="preserve">be written by the child and </w:t>
      </w:r>
      <w:r w:rsidR="00FC0326" w:rsidRPr="00FC0326">
        <w:rPr>
          <w:rFonts w:ascii="Arial" w:hAnsi="Arial" w:cs="Arial"/>
          <w:b/>
          <w:bCs/>
          <w:u w:val="single"/>
        </w:rPr>
        <w:t>must</w:t>
      </w:r>
      <w:r w:rsidR="00FC0326" w:rsidRPr="00FC0326">
        <w:rPr>
          <w:rFonts w:ascii="Arial" w:hAnsi="Arial" w:cs="Arial"/>
        </w:rPr>
        <w:t xml:space="preserve"> </w:t>
      </w:r>
      <w:r w:rsidRPr="00FC0326">
        <w:rPr>
          <w:rFonts w:ascii="Arial" w:hAnsi="Arial" w:cs="Arial"/>
        </w:rPr>
        <w:t xml:space="preserve">tell us… </w:t>
      </w:r>
    </w:p>
    <w:p w14:paraId="7D85CCC8"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What problem does the invention solve? </w:t>
      </w:r>
    </w:p>
    <w:p w14:paraId="61C7CA53"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Why did they think it is a problem? </w:t>
      </w:r>
    </w:p>
    <w:p w14:paraId="30BF1ADE"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How does the solution work? </w:t>
      </w:r>
    </w:p>
    <w:p w14:paraId="1538C118"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Who or what benefits from the invention? </w:t>
      </w:r>
    </w:p>
    <w:p w14:paraId="6C28FFC1"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Why should their invention be built as a prototype? </w:t>
      </w:r>
    </w:p>
    <w:p w14:paraId="20CF6AA1" w14:textId="77777777" w:rsidR="000053EB" w:rsidRPr="00FC0326" w:rsidRDefault="000053EB" w:rsidP="000053EB">
      <w:pPr>
        <w:spacing w:after="120" w:line="276" w:lineRule="auto"/>
        <w:jc w:val="both"/>
        <w:rPr>
          <w:rFonts w:ascii="Arial" w:hAnsi="Arial" w:cs="Arial"/>
        </w:rPr>
      </w:pPr>
      <w:r w:rsidRPr="00FC0326">
        <w:rPr>
          <w:rFonts w:ascii="Arial" w:hAnsi="Arial" w:cs="Arial"/>
        </w:rPr>
        <w:t xml:space="preserve">• Why is their solution special? </w:t>
      </w:r>
    </w:p>
    <w:p w14:paraId="310C05DA" w14:textId="7DE2C26C" w:rsidR="000053EB" w:rsidRPr="00FC0326" w:rsidRDefault="000053EB" w:rsidP="000053EB">
      <w:pPr>
        <w:spacing w:after="120" w:line="276" w:lineRule="auto"/>
        <w:jc w:val="both"/>
        <w:rPr>
          <w:rFonts w:ascii="Arial" w:hAnsi="Arial" w:cs="Arial"/>
        </w:rPr>
      </w:pPr>
      <w:r w:rsidRPr="00FC0326">
        <w:rPr>
          <w:rFonts w:ascii="Arial" w:hAnsi="Arial" w:cs="Arial"/>
        </w:rPr>
        <w:t>• Who or what was their inspiration to invent this solution?</w:t>
      </w:r>
    </w:p>
    <w:p w14:paraId="05AF8BD7" w14:textId="77777777" w:rsidR="00FC0326" w:rsidRPr="00580050" w:rsidRDefault="00FC0326" w:rsidP="000053EB">
      <w:pPr>
        <w:spacing w:after="120" w:line="276" w:lineRule="auto"/>
        <w:jc w:val="both"/>
        <w:rPr>
          <w:rFonts w:ascii="Arial" w:hAnsi="Arial" w:cs="Arial"/>
          <w:sz w:val="18"/>
        </w:rPr>
      </w:pPr>
    </w:p>
    <w:p w14:paraId="3EAA963B" w14:textId="0CC07DAF" w:rsidR="000053EB" w:rsidRPr="00FC0326" w:rsidRDefault="000053EB" w:rsidP="000053EB">
      <w:pPr>
        <w:spacing w:after="120" w:line="276" w:lineRule="auto"/>
        <w:jc w:val="both"/>
        <w:rPr>
          <w:rFonts w:ascii="Arial" w:hAnsi="Arial" w:cs="Arial"/>
        </w:rPr>
      </w:pPr>
      <w:r w:rsidRPr="00FC0326">
        <w:rPr>
          <w:rFonts w:ascii="Arial" w:hAnsi="Arial" w:cs="Arial"/>
        </w:rPr>
        <w:t xml:space="preserve">Entries must be returned to school by no later than </w:t>
      </w:r>
      <w:r w:rsidR="00387330">
        <w:rPr>
          <w:rFonts w:ascii="Arial" w:hAnsi="Arial" w:cs="Arial"/>
          <w:b/>
          <w:bCs/>
          <w:u w:val="single"/>
        </w:rPr>
        <w:t>Friday 12</w:t>
      </w:r>
      <w:r w:rsidR="00387330" w:rsidRPr="00387330">
        <w:rPr>
          <w:rFonts w:ascii="Arial" w:hAnsi="Arial" w:cs="Arial"/>
          <w:b/>
          <w:bCs/>
          <w:u w:val="single"/>
          <w:vertAlign w:val="superscript"/>
        </w:rPr>
        <w:t>th</w:t>
      </w:r>
      <w:r w:rsidR="00387330">
        <w:rPr>
          <w:rFonts w:ascii="Arial" w:hAnsi="Arial" w:cs="Arial"/>
          <w:b/>
          <w:bCs/>
          <w:u w:val="single"/>
        </w:rPr>
        <w:t xml:space="preserve"> March</w:t>
      </w:r>
      <w:r w:rsidRPr="00FC0326">
        <w:rPr>
          <w:rFonts w:ascii="Arial" w:hAnsi="Arial" w:cs="Arial"/>
        </w:rPr>
        <w:t xml:space="preserve"> to enable us to fill out the necessary paperwork </w:t>
      </w:r>
      <w:r w:rsidR="00FE5B55">
        <w:rPr>
          <w:rFonts w:ascii="Arial" w:hAnsi="Arial" w:cs="Arial"/>
        </w:rPr>
        <w:t>and send the ideas to the engineers by the</w:t>
      </w:r>
      <w:r w:rsidRPr="00FC0326">
        <w:rPr>
          <w:rFonts w:ascii="Arial" w:hAnsi="Arial" w:cs="Arial"/>
        </w:rPr>
        <w:t xml:space="preserve"> deadline date. </w:t>
      </w:r>
    </w:p>
    <w:p w14:paraId="3890663E" w14:textId="3A947C91" w:rsidR="000053EB" w:rsidRPr="00FC0326" w:rsidRDefault="000053EB" w:rsidP="000053EB">
      <w:pPr>
        <w:spacing w:after="120" w:line="276" w:lineRule="auto"/>
        <w:jc w:val="both"/>
        <w:rPr>
          <w:rFonts w:ascii="Arial" w:hAnsi="Arial" w:cs="Arial"/>
        </w:rPr>
      </w:pPr>
      <w:r w:rsidRPr="00FC0326">
        <w:rPr>
          <w:rFonts w:ascii="Arial" w:hAnsi="Arial" w:cs="Arial"/>
        </w:rPr>
        <w:t xml:space="preserve">We cannot wait to see what inventions </w:t>
      </w:r>
      <w:r w:rsidR="00FC0326" w:rsidRPr="00FC0326">
        <w:rPr>
          <w:rFonts w:ascii="Arial" w:hAnsi="Arial" w:cs="Arial"/>
        </w:rPr>
        <w:t>your child</w:t>
      </w:r>
      <w:r w:rsidRPr="00FC0326">
        <w:rPr>
          <w:rFonts w:ascii="Arial" w:hAnsi="Arial" w:cs="Arial"/>
        </w:rPr>
        <w:t xml:space="preserve"> will come up with!</w:t>
      </w:r>
    </w:p>
    <w:p w14:paraId="2B991CC2" w14:textId="77777777" w:rsidR="00DB161C" w:rsidRPr="00580050" w:rsidRDefault="00DB161C" w:rsidP="000053EB">
      <w:pPr>
        <w:spacing w:after="120" w:line="276" w:lineRule="auto"/>
        <w:jc w:val="both"/>
        <w:rPr>
          <w:rFonts w:ascii="Arial" w:hAnsi="Arial" w:cs="Arial"/>
          <w:sz w:val="18"/>
        </w:rPr>
      </w:pPr>
    </w:p>
    <w:p w14:paraId="66CE629D" w14:textId="703BC0E5" w:rsidR="00FC0326" w:rsidRDefault="00FC0326" w:rsidP="000053EB">
      <w:pPr>
        <w:spacing w:after="120" w:line="276" w:lineRule="auto"/>
        <w:jc w:val="both"/>
        <w:rPr>
          <w:rFonts w:ascii="Arial" w:hAnsi="Arial" w:cs="Arial"/>
        </w:rPr>
      </w:pPr>
      <w:r w:rsidRPr="00FC0326">
        <w:rPr>
          <w:rFonts w:ascii="Arial" w:hAnsi="Arial" w:cs="Arial"/>
        </w:rPr>
        <w:t>Kind Regards,</w:t>
      </w:r>
    </w:p>
    <w:p w14:paraId="02C1EAEC" w14:textId="77777777" w:rsidR="00FC0326" w:rsidRPr="00FC0326" w:rsidRDefault="00FC0326" w:rsidP="000053EB">
      <w:pPr>
        <w:spacing w:after="120" w:line="276" w:lineRule="auto"/>
        <w:jc w:val="both"/>
        <w:rPr>
          <w:rFonts w:ascii="Arial" w:hAnsi="Arial" w:cs="Arial"/>
        </w:rPr>
      </w:pPr>
    </w:p>
    <w:p w14:paraId="13A8226D" w14:textId="27A6E61C" w:rsidR="00FC0326" w:rsidRPr="00FC0326" w:rsidRDefault="00FC0326" w:rsidP="000053EB">
      <w:pPr>
        <w:spacing w:after="120" w:line="276" w:lineRule="auto"/>
        <w:jc w:val="both"/>
        <w:rPr>
          <w:rFonts w:ascii="Arial" w:hAnsi="Arial" w:cs="Arial"/>
        </w:rPr>
      </w:pPr>
      <w:r w:rsidRPr="00FC0326">
        <w:rPr>
          <w:rFonts w:ascii="Arial" w:hAnsi="Arial" w:cs="Arial"/>
        </w:rPr>
        <w:t xml:space="preserve">Mrs Finnigan </w:t>
      </w:r>
    </w:p>
    <w:p w14:paraId="1F04B853" w14:textId="1E7540A0" w:rsidR="000053EB" w:rsidRPr="00DB161C" w:rsidRDefault="00FC0326" w:rsidP="00DB161C">
      <w:pPr>
        <w:spacing w:after="120" w:line="276" w:lineRule="auto"/>
        <w:jc w:val="both"/>
        <w:rPr>
          <w:rFonts w:ascii="Arial" w:hAnsi="Arial" w:cs="Arial"/>
        </w:rPr>
      </w:pPr>
      <w:r w:rsidRPr="00FC0326">
        <w:rPr>
          <w:rFonts w:ascii="Arial" w:hAnsi="Arial" w:cs="Arial"/>
        </w:rPr>
        <w:t>Key Stage 1 Manager and Science Lea</w:t>
      </w:r>
      <w:r w:rsidR="00DB161C">
        <w:rPr>
          <w:rFonts w:ascii="Arial" w:hAnsi="Arial" w:cs="Arial"/>
        </w:rPr>
        <w:t>d</w:t>
      </w:r>
    </w:p>
    <w:sectPr w:rsidR="000053EB" w:rsidRPr="00DB161C" w:rsidSect="00FC032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BEBE3" w14:textId="77777777" w:rsidR="000A321D" w:rsidRDefault="000A321D" w:rsidP="00FC0326">
      <w:r>
        <w:separator/>
      </w:r>
    </w:p>
  </w:endnote>
  <w:endnote w:type="continuationSeparator" w:id="0">
    <w:p w14:paraId="40B2828C" w14:textId="77777777" w:rsidR="000A321D" w:rsidRDefault="000A321D" w:rsidP="00FC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3DB3" w14:textId="77777777" w:rsidR="000A321D" w:rsidRDefault="000A321D" w:rsidP="00FC0326">
      <w:r>
        <w:separator/>
      </w:r>
    </w:p>
  </w:footnote>
  <w:footnote w:type="continuationSeparator" w:id="0">
    <w:p w14:paraId="5760C0F2" w14:textId="77777777" w:rsidR="000A321D" w:rsidRDefault="000A321D" w:rsidP="00FC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E683" w14:textId="7377DFF7" w:rsidR="00FC0326" w:rsidRDefault="00FC0326">
    <w:pPr>
      <w:pStyle w:val="Header"/>
    </w:pPr>
    <w:r>
      <w:rPr>
        <w:rFonts w:ascii="Times New Roman" w:eastAsiaTheme="minorEastAsia" w:hAnsi="Times New Roman" w:cs="Times New Roman"/>
        <w:noProof/>
        <w:sz w:val="24"/>
        <w:szCs w:val="24"/>
        <w:lang w:bidi="ar-SA"/>
      </w:rPr>
      <w:drawing>
        <wp:anchor distT="0" distB="0" distL="114300" distR="114300" simplePos="0" relativeHeight="251658240" behindDoc="0" locked="0" layoutInCell="1" allowOverlap="1" wp14:anchorId="3F52DB8D" wp14:editId="3428A376">
          <wp:simplePos x="0" y="0"/>
          <wp:positionH relativeFrom="column">
            <wp:posOffset>2867025</wp:posOffset>
          </wp:positionH>
          <wp:positionV relativeFrom="paragraph">
            <wp:posOffset>-59055</wp:posOffset>
          </wp:positionV>
          <wp:extent cx="888333" cy="828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33"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72C4DD20" wp14:editId="1896A9C5">
          <wp:extent cx="6354500" cy="809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66375" cy="8111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EB"/>
    <w:rsid w:val="000053EB"/>
    <w:rsid w:val="000A321D"/>
    <w:rsid w:val="0024235F"/>
    <w:rsid w:val="00387330"/>
    <w:rsid w:val="003B3AC3"/>
    <w:rsid w:val="00523D09"/>
    <w:rsid w:val="00580050"/>
    <w:rsid w:val="007B2502"/>
    <w:rsid w:val="007F5F8A"/>
    <w:rsid w:val="00D03D81"/>
    <w:rsid w:val="00DB161C"/>
    <w:rsid w:val="00F46C3B"/>
    <w:rsid w:val="00FC0326"/>
    <w:rsid w:val="00FE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EB"/>
    <w:pPr>
      <w:widowControl w:val="0"/>
      <w:autoSpaceDE w:val="0"/>
      <w:autoSpaceDN w:val="0"/>
      <w:spacing w:after="0" w:line="240" w:lineRule="auto"/>
    </w:pPr>
    <w:rPr>
      <w:rFonts w:ascii="Arial Narrow" w:eastAsia="Arial Narrow" w:hAnsi="Arial Narrow" w:cs="Arial Narrow"/>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26"/>
    <w:pPr>
      <w:tabs>
        <w:tab w:val="center" w:pos="4513"/>
        <w:tab w:val="right" w:pos="9026"/>
      </w:tabs>
    </w:pPr>
  </w:style>
  <w:style w:type="character" w:customStyle="1" w:styleId="HeaderChar">
    <w:name w:val="Header Char"/>
    <w:basedOn w:val="DefaultParagraphFont"/>
    <w:link w:val="Header"/>
    <w:uiPriority w:val="99"/>
    <w:rsid w:val="00FC0326"/>
    <w:rPr>
      <w:rFonts w:ascii="Arial Narrow" w:eastAsia="Arial Narrow" w:hAnsi="Arial Narrow" w:cs="Arial Narrow"/>
      <w:lang w:eastAsia="en-GB" w:bidi="en-GB"/>
    </w:rPr>
  </w:style>
  <w:style w:type="paragraph" w:styleId="Footer">
    <w:name w:val="footer"/>
    <w:basedOn w:val="Normal"/>
    <w:link w:val="FooterChar"/>
    <w:uiPriority w:val="99"/>
    <w:unhideWhenUsed/>
    <w:rsid w:val="00FC0326"/>
    <w:pPr>
      <w:tabs>
        <w:tab w:val="center" w:pos="4513"/>
        <w:tab w:val="right" w:pos="9026"/>
      </w:tabs>
    </w:pPr>
  </w:style>
  <w:style w:type="character" w:customStyle="1" w:styleId="FooterChar">
    <w:name w:val="Footer Char"/>
    <w:basedOn w:val="DefaultParagraphFont"/>
    <w:link w:val="Footer"/>
    <w:uiPriority w:val="99"/>
    <w:rsid w:val="00FC0326"/>
    <w:rPr>
      <w:rFonts w:ascii="Arial Narrow" w:eastAsia="Arial Narrow" w:hAnsi="Arial Narrow" w:cs="Arial Narrow"/>
      <w:lang w:eastAsia="en-GB" w:bidi="en-GB"/>
    </w:rPr>
  </w:style>
  <w:style w:type="paragraph" w:styleId="BalloonText">
    <w:name w:val="Balloon Text"/>
    <w:basedOn w:val="Normal"/>
    <w:link w:val="BalloonTextChar"/>
    <w:uiPriority w:val="99"/>
    <w:semiHidden/>
    <w:unhideWhenUsed/>
    <w:rsid w:val="00580050"/>
    <w:rPr>
      <w:rFonts w:ascii="Tahoma" w:hAnsi="Tahoma" w:cs="Tahoma"/>
      <w:sz w:val="16"/>
      <w:szCs w:val="16"/>
    </w:rPr>
  </w:style>
  <w:style w:type="character" w:customStyle="1" w:styleId="BalloonTextChar">
    <w:name w:val="Balloon Text Char"/>
    <w:basedOn w:val="DefaultParagraphFont"/>
    <w:link w:val="BalloonText"/>
    <w:uiPriority w:val="99"/>
    <w:semiHidden/>
    <w:rsid w:val="00580050"/>
    <w:rPr>
      <w:rFonts w:ascii="Tahoma" w:eastAsia="Arial Narrow"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EB"/>
    <w:pPr>
      <w:widowControl w:val="0"/>
      <w:autoSpaceDE w:val="0"/>
      <w:autoSpaceDN w:val="0"/>
      <w:spacing w:after="0" w:line="240" w:lineRule="auto"/>
    </w:pPr>
    <w:rPr>
      <w:rFonts w:ascii="Arial Narrow" w:eastAsia="Arial Narrow" w:hAnsi="Arial Narrow" w:cs="Arial Narrow"/>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26"/>
    <w:pPr>
      <w:tabs>
        <w:tab w:val="center" w:pos="4513"/>
        <w:tab w:val="right" w:pos="9026"/>
      </w:tabs>
    </w:pPr>
  </w:style>
  <w:style w:type="character" w:customStyle="1" w:styleId="HeaderChar">
    <w:name w:val="Header Char"/>
    <w:basedOn w:val="DefaultParagraphFont"/>
    <w:link w:val="Header"/>
    <w:uiPriority w:val="99"/>
    <w:rsid w:val="00FC0326"/>
    <w:rPr>
      <w:rFonts w:ascii="Arial Narrow" w:eastAsia="Arial Narrow" w:hAnsi="Arial Narrow" w:cs="Arial Narrow"/>
      <w:lang w:eastAsia="en-GB" w:bidi="en-GB"/>
    </w:rPr>
  </w:style>
  <w:style w:type="paragraph" w:styleId="Footer">
    <w:name w:val="footer"/>
    <w:basedOn w:val="Normal"/>
    <w:link w:val="FooterChar"/>
    <w:uiPriority w:val="99"/>
    <w:unhideWhenUsed/>
    <w:rsid w:val="00FC0326"/>
    <w:pPr>
      <w:tabs>
        <w:tab w:val="center" w:pos="4513"/>
        <w:tab w:val="right" w:pos="9026"/>
      </w:tabs>
    </w:pPr>
  </w:style>
  <w:style w:type="character" w:customStyle="1" w:styleId="FooterChar">
    <w:name w:val="Footer Char"/>
    <w:basedOn w:val="DefaultParagraphFont"/>
    <w:link w:val="Footer"/>
    <w:uiPriority w:val="99"/>
    <w:rsid w:val="00FC0326"/>
    <w:rPr>
      <w:rFonts w:ascii="Arial Narrow" w:eastAsia="Arial Narrow" w:hAnsi="Arial Narrow" w:cs="Arial Narrow"/>
      <w:lang w:eastAsia="en-GB" w:bidi="en-GB"/>
    </w:rPr>
  </w:style>
  <w:style w:type="paragraph" w:styleId="BalloonText">
    <w:name w:val="Balloon Text"/>
    <w:basedOn w:val="Normal"/>
    <w:link w:val="BalloonTextChar"/>
    <w:uiPriority w:val="99"/>
    <w:semiHidden/>
    <w:unhideWhenUsed/>
    <w:rsid w:val="00580050"/>
    <w:rPr>
      <w:rFonts w:ascii="Tahoma" w:hAnsi="Tahoma" w:cs="Tahoma"/>
      <w:sz w:val="16"/>
      <w:szCs w:val="16"/>
    </w:rPr>
  </w:style>
  <w:style w:type="character" w:customStyle="1" w:styleId="BalloonTextChar">
    <w:name w:val="Balloon Text Char"/>
    <w:basedOn w:val="DefaultParagraphFont"/>
    <w:link w:val="BalloonText"/>
    <w:uiPriority w:val="99"/>
    <w:semiHidden/>
    <w:rsid w:val="00580050"/>
    <w:rPr>
      <w:rFonts w:ascii="Tahoma" w:eastAsia="Arial Narrow"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Finnigan</dc:creator>
  <cp:keywords/>
  <dc:description/>
  <cp:lastModifiedBy>Tracey Finnigan</cp:lastModifiedBy>
  <cp:revision>4</cp:revision>
  <cp:lastPrinted>2020-02-27T11:32:00Z</cp:lastPrinted>
  <dcterms:created xsi:type="dcterms:W3CDTF">2021-02-10T23:15:00Z</dcterms:created>
  <dcterms:modified xsi:type="dcterms:W3CDTF">2021-02-24T12:30:00Z</dcterms:modified>
</cp:coreProperties>
</file>